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503601" w:rsidP="001D6216">
      <w:pPr>
        <w:jc w:val="center"/>
        <w:rPr>
          <w:b/>
        </w:rPr>
      </w:pPr>
      <w:r>
        <w:rPr>
          <w:b/>
        </w:rPr>
        <w:t>Pauta da 4</w:t>
      </w:r>
      <w:r w:rsidR="00AF4AE7">
        <w:rPr>
          <w:b/>
        </w:rPr>
        <w:t>1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F4AE7">
        <w:t>06/12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F4AE7">
        <w:t>06</w:t>
      </w:r>
      <w:r w:rsidR="00D10EAC">
        <w:t>/1</w:t>
      </w:r>
      <w:r w:rsidR="00AF4AE7">
        <w:t xml:space="preserve">2/2021 – </w:t>
      </w:r>
      <w:proofErr w:type="gramStart"/>
      <w:r w:rsidR="00AF4AE7">
        <w:t>19:10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Interno da Câmara, d</w:t>
      </w:r>
      <w:r w:rsidR="008B3179">
        <w:t>e</w:t>
      </w:r>
      <w:r w:rsidR="0060131E">
        <w:t xml:space="preserve">claro aberta a </w:t>
      </w:r>
      <w:r w:rsidR="00503601">
        <w:t>Quadragésima</w:t>
      </w:r>
      <w:r w:rsidR="00AF4AE7">
        <w:t xml:space="preserve"> Primeira</w:t>
      </w:r>
      <w:r w:rsidRPr="001D6216">
        <w:t xml:space="preserve"> Sessão Plenária Ordinária do ano de 2021.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F4AE7" w:rsidRDefault="00AF4AE7" w:rsidP="002A6DCE">
      <w:pPr>
        <w:pStyle w:val="PargrafodaLista"/>
        <w:numPr>
          <w:ilvl w:val="0"/>
          <w:numId w:val="2"/>
        </w:numPr>
      </w:pPr>
      <w:r>
        <w:t>Mensagem retificativa nº 075/2021 do Poder Executivo Municipal</w:t>
      </w:r>
    </w:p>
    <w:p w:rsidR="00AF4AE7" w:rsidRDefault="00AF4AE7" w:rsidP="002A6DCE">
      <w:pPr>
        <w:pStyle w:val="PargrafodaLista"/>
        <w:numPr>
          <w:ilvl w:val="0"/>
          <w:numId w:val="2"/>
        </w:numPr>
      </w:pPr>
      <w:r>
        <w:t>Mensagem retificativa nº 076/2021 do Poder Executivo Municipal</w:t>
      </w:r>
    </w:p>
    <w:p w:rsidR="00503601" w:rsidRDefault="00AF4AE7" w:rsidP="002A6DCE">
      <w:pPr>
        <w:pStyle w:val="PargrafodaLista"/>
        <w:numPr>
          <w:ilvl w:val="0"/>
          <w:numId w:val="2"/>
        </w:numPr>
      </w:pPr>
      <w:r>
        <w:t>Mensagem nº 077</w:t>
      </w:r>
      <w:r w:rsidR="00503601">
        <w:t>/2021 do Poder Executivo Municipal</w:t>
      </w:r>
    </w:p>
    <w:p w:rsidR="00503601" w:rsidRDefault="00AF4AE7" w:rsidP="002A6DCE">
      <w:pPr>
        <w:pStyle w:val="PargrafodaLista"/>
        <w:numPr>
          <w:ilvl w:val="0"/>
          <w:numId w:val="2"/>
        </w:numPr>
      </w:pPr>
      <w:r>
        <w:t>Ofício nº 276</w:t>
      </w:r>
      <w:r w:rsidR="00503601">
        <w:t>/2021 do Prefeito Municipal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D10EAC" w:rsidRDefault="00AF4AE7" w:rsidP="00AF4AE7">
      <w:pPr>
        <w:pStyle w:val="PargrafodaLista"/>
        <w:numPr>
          <w:ilvl w:val="0"/>
          <w:numId w:val="7"/>
        </w:numPr>
      </w:pPr>
      <w:r>
        <w:t>Sem orador</w:t>
      </w:r>
    </w:p>
    <w:p w:rsidR="006D04B3" w:rsidRDefault="006D04B3" w:rsidP="006D04B3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6D04B3" w:rsidP="002A6DCE">
      <w:pPr>
        <w:pStyle w:val="PargrafodaLista"/>
        <w:numPr>
          <w:ilvl w:val="0"/>
          <w:numId w:val="5"/>
        </w:numPr>
      </w:pPr>
      <w:r>
        <w:t>Juliano Arend;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D10EAC" w:rsidRDefault="00AF4AE7" w:rsidP="00AF4AE7">
      <w:pPr>
        <w:pStyle w:val="PargrafodaLista"/>
        <w:numPr>
          <w:ilvl w:val="0"/>
          <w:numId w:val="3"/>
        </w:numPr>
        <w:jc w:val="both"/>
      </w:pPr>
      <w:r w:rsidRPr="00AF4AE7">
        <w:t xml:space="preserve">Discussão e votação do Projeto de Lei nº 69/2021, de autoria do Poder Executivo Municipal que “Estima a Receita e autoriza a Despesa do Município de Ernestina RS para o exercício de 2022 e dá outras providências.”. </w:t>
      </w:r>
      <w:r w:rsidR="002D3568" w:rsidRPr="002D3568">
        <w:t>A</w:t>
      </w:r>
      <w:r>
        <w:t xml:space="preserve"> Comissão</w:t>
      </w:r>
      <w:r w:rsidR="002D3568" w:rsidRPr="002D3568">
        <w:t xml:space="preserve"> apresent</w:t>
      </w:r>
      <w:r>
        <w:t>ou</w:t>
      </w:r>
      <w:r w:rsidR="002D3568" w:rsidRPr="002D3568">
        <w:t xml:space="preserve"> parecer favorável</w:t>
      </w:r>
      <w:r w:rsidR="00503601">
        <w:t xml:space="preserve">. Em discussão: Sem orador. </w:t>
      </w:r>
      <w:r w:rsidR="002D3568">
        <w:t>A</w:t>
      </w:r>
      <w:r w:rsidR="002D3568" w:rsidRPr="002D3568">
        <w:t>p</w:t>
      </w:r>
      <w:r w:rsidR="00A401CD">
        <w:t>rovado por unanimidade de votos;</w:t>
      </w:r>
    </w:p>
    <w:p w:rsidR="00AF4AE7" w:rsidRDefault="00AF4AE7" w:rsidP="00AF4AE7">
      <w:pPr>
        <w:pStyle w:val="PargrafodaLista"/>
        <w:numPr>
          <w:ilvl w:val="0"/>
          <w:numId w:val="3"/>
        </w:numPr>
        <w:jc w:val="both"/>
      </w:pPr>
      <w:r w:rsidRPr="00AF4AE7">
        <w:lastRenderedPageBreak/>
        <w:t>Discussão e votação do Projeto de Lei nº 72/2021, de autoria do Poder Executivo Municipal que “DECLARA os terrenos urbanos localizados nas ruas Anilda Koche, João Gonçalves da Silva e Arthur Reinoldo Schultz, adequadamente identificados como Zona Especial de Interesse Social – ZEIS, para fins de inclusão em Programa Habitacional de Interesse Social; AUTORIZA o Poder Executivo a alienar lotes urbanos de sua propriedade, e dá outras providências.”. As Comissões apresentaram parecer favorável</w:t>
      </w:r>
      <w:r>
        <w:t>. Pronunciamento dos Senhores Vereadores: Antonio Carlos Ferreira e Juliano Arend. Aprovado por unanimidade de votos.</w:t>
      </w:r>
    </w:p>
    <w:p w:rsidR="00A401CD" w:rsidRPr="00D10EAC" w:rsidRDefault="00A401CD" w:rsidP="00A401CD">
      <w:pPr>
        <w:pStyle w:val="PargrafodaLista"/>
        <w:jc w:val="both"/>
      </w:pPr>
    </w:p>
    <w:p w:rsidR="00517242" w:rsidRDefault="00517242" w:rsidP="00517242">
      <w:pPr>
        <w:rPr>
          <w:b/>
        </w:rPr>
      </w:pPr>
      <w:r>
        <w:rPr>
          <w:b/>
        </w:rPr>
        <w:t xml:space="preserve">05 - Explicações pessoais </w:t>
      </w:r>
      <w:r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06A8C" w:rsidRDefault="00517242" w:rsidP="00A06A8C">
      <w:pPr>
        <w:pStyle w:val="PargrafodaLista"/>
        <w:numPr>
          <w:ilvl w:val="0"/>
          <w:numId w:val="6"/>
        </w:numPr>
      </w:pPr>
      <w:r>
        <w:t>Leonir de Souza Vargas;</w:t>
      </w:r>
    </w:p>
    <w:p w:rsidR="00404A8A" w:rsidRDefault="00404A8A" w:rsidP="00A06A8C">
      <w:pPr>
        <w:pStyle w:val="PargrafodaLista"/>
        <w:numPr>
          <w:ilvl w:val="0"/>
          <w:numId w:val="6"/>
        </w:numPr>
      </w:pPr>
      <w:r>
        <w:t>Antonio Carlos Ferreira;</w:t>
      </w:r>
    </w:p>
    <w:p w:rsidR="00A06A8C" w:rsidRDefault="00A06A8C" w:rsidP="00A06A8C">
      <w:pPr>
        <w:pStyle w:val="PargrafodaLista"/>
        <w:numPr>
          <w:ilvl w:val="0"/>
          <w:numId w:val="6"/>
        </w:numPr>
      </w:pPr>
      <w:r>
        <w:t>Tiago José Dummel;</w:t>
      </w:r>
    </w:p>
    <w:p w:rsidR="002A6DCE" w:rsidRDefault="0014577A" w:rsidP="00A06A8C">
      <w:pPr>
        <w:pStyle w:val="PargrafodaLista"/>
        <w:numPr>
          <w:ilvl w:val="0"/>
          <w:numId w:val="6"/>
        </w:numPr>
      </w:pPr>
      <w:r>
        <w:t>Cristian Baumgratz;</w:t>
      </w:r>
    </w:p>
    <w:p w:rsidR="004C49E7" w:rsidRDefault="004C49E7" w:rsidP="00A06A8C">
      <w:pPr>
        <w:pStyle w:val="PargrafodaLista"/>
        <w:numPr>
          <w:ilvl w:val="0"/>
          <w:numId w:val="6"/>
        </w:numPr>
      </w:pPr>
      <w:r>
        <w:t>Raquel Goedel;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Victor Penz;</w:t>
      </w:r>
    </w:p>
    <w:p w:rsidR="00517242" w:rsidRDefault="00517242" w:rsidP="00A06A8C">
      <w:pPr>
        <w:pStyle w:val="PargrafodaLista"/>
        <w:numPr>
          <w:ilvl w:val="0"/>
          <w:numId w:val="6"/>
        </w:numPr>
      </w:pPr>
      <w:r>
        <w:t>Juliano Arend;</w:t>
      </w:r>
    </w:p>
    <w:p w:rsidR="002A6DCE" w:rsidRDefault="002A6DCE" w:rsidP="00A06A8C">
      <w:pPr>
        <w:pStyle w:val="PargrafodaLista"/>
        <w:numPr>
          <w:ilvl w:val="0"/>
          <w:numId w:val="6"/>
        </w:numPr>
      </w:pPr>
      <w:r>
        <w:t>Américo Luiz Formighieri.</w:t>
      </w:r>
    </w:p>
    <w:p w:rsidR="00517242" w:rsidRDefault="00517242" w:rsidP="00517242">
      <w:pPr>
        <w:rPr>
          <w:b/>
        </w:rPr>
      </w:pPr>
      <w:r>
        <w:rPr>
          <w:b/>
        </w:rPr>
        <w:t>06 – Encerramento da Sessão:</w:t>
      </w:r>
    </w:p>
    <w:p w:rsidR="00517242" w:rsidRPr="00517242" w:rsidRDefault="00517242" w:rsidP="00517242">
      <w:pPr>
        <w:pStyle w:val="PargrafodaLista"/>
        <w:numPr>
          <w:ilvl w:val="0"/>
          <w:numId w:val="3"/>
        </w:numPr>
        <w:rPr>
          <w:b/>
        </w:rPr>
      </w:pPr>
      <w:r>
        <w:rPr>
          <w:b/>
        </w:rPr>
        <w:t>O Presidente c</w:t>
      </w:r>
      <w:r w:rsidR="009F6B09">
        <w:rPr>
          <w:b/>
        </w:rPr>
        <w:t>onvoca</w:t>
      </w:r>
      <w:r w:rsidRPr="00517242">
        <w:rPr>
          <w:b/>
        </w:rPr>
        <w:t xml:space="preserve"> todos os Vereadores para Sess</w:t>
      </w:r>
      <w:r w:rsidR="00223112">
        <w:rPr>
          <w:b/>
        </w:rPr>
        <w:t>ão</w:t>
      </w:r>
      <w:r w:rsidR="00AF4AE7">
        <w:rPr>
          <w:b/>
        </w:rPr>
        <w:t xml:space="preserve"> Plenária Ordinária, no dia 13</w:t>
      </w:r>
      <w:bookmarkStart w:id="0" w:name="_GoBack"/>
      <w:bookmarkEnd w:id="0"/>
      <w:r w:rsidR="0060131E">
        <w:rPr>
          <w:b/>
        </w:rPr>
        <w:t xml:space="preserve"> </w:t>
      </w:r>
      <w:r w:rsidR="004C49E7">
        <w:rPr>
          <w:b/>
        </w:rPr>
        <w:t>de dez</w:t>
      </w:r>
      <w:r w:rsidR="00D10EAC">
        <w:rPr>
          <w:b/>
        </w:rPr>
        <w:t>em</w:t>
      </w:r>
      <w:r w:rsidRPr="00517242">
        <w:rPr>
          <w:b/>
        </w:rPr>
        <w:t xml:space="preserve">bro, às 18 horas. </w:t>
      </w:r>
      <w:r>
        <w:rPr>
          <w:b/>
        </w:rPr>
        <w:t>Agradece</w:t>
      </w:r>
      <w:r w:rsidRPr="00517242">
        <w:rPr>
          <w:b/>
        </w:rPr>
        <w:t xml:space="preserve"> a presença de todos e a proteção de Deus. </w:t>
      </w:r>
      <w:r w:rsidR="009F6B09">
        <w:rPr>
          <w:b/>
        </w:rPr>
        <w:t>E declara</w:t>
      </w:r>
      <w:r w:rsidRPr="00517242">
        <w:rPr>
          <w:b/>
        </w:rPr>
        <w:t xml:space="preserve"> encerrada a sessão.</w:t>
      </w:r>
    </w:p>
    <w:sectPr w:rsidR="00517242" w:rsidRPr="00517242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1C" w:rsidRDefault="00C4441C" w:rsidP="001D6216">
      <w:pPr>
        <w:spacing w:after="0" w:line="240" w:lineRule="auto"/>
      </w:pPr>
      <w:r>
        <w:separator/>
      </w:r>
    </w:p>
  </w:endnote>
  <w:endnote w:type="continuationSeparator" w:id="0">
    <w:p w:rsidR="00C4441C" w:rsidRDefault="00C4441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1C" w:rsidRDefault="00C4441C" w:rsidP="001D6216">
      <w:pPr>
        <w:spacing w:after="0" w:line="240" w:lineRule="auto"/>
      </w:pPr>
      <w:r>
        <w:separator/>
      </w:r>
    </w:p>
  </w:footnote>
  <w:footnote w:type="continuationSeparator" w:id="0">
    <w:p w:rsidR="00C4441C" w:rsidRDefault="00C4441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7FC"/>
    <w:multiLevelType w:val="hybridMultilevel"/>
    <w:tmpl w:val="AE4E6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761442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B57C3A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C862F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A6A96"/>
    <w:rsid w:val="00117D02"/>
    <w:rsid w:val="0014577A"/>
    <w:rsid w:val="00197C5B"/>
    <w:rsid w:val="001D6216"/>
    <w:rsid w:val="00223112"/>
    <w:rsid w:val="00291666"/>
    <w:rsid w:val="002A6DCE"/>
    <w:rsid w:val="002D3568"/>
    <w:rsid w:val="002F1216"/>
    <w:rsid w:val="002F587A"/>
    <w:rsid w:val="00404A8A"/>
    <w:rsid w:val="004171DF"/>
    <w:rsid w:val="004C49E7"/>
    <w:rsid w:val="004E5CA9"/>
    <w:rsid w:val="00503601"/>
    <w:rsid w:val="00517242"/>
    <w:rsid w:val="005D548E"/>
    <w:rsid w:val="0060131E"/>
    <w:rsid w:val="006D04B3"/>
    <w:rsid w:val="00710C43"/>
    <w:rsid w:val="008169A2"/>
    <w:rsid w:val="00821577"/>
    <w:rsid w:val="008B0777"/>
    <w:rsid w:val="008B3179"/>
    <w:rsid w:val="0094355E"/>
    <w:rsid w:val="009F6B09"/>
    <w:rsid w:val="00A06A8C"/>
    <w:rsid w:val="00A401CD"/>
    <w:rsid w:val="00A60D92"/>
    <w:rsid w:val="00AE76BF"/>
    <w:rsid w:val="00AF4AE7"/>
    <w:rsid w:val="00C4441C"/>
    <w:rsid w:val="00C6789C"/>
    <w:rsid w:val="00C93CB2"/>
    <w:rsid w:val="00D10EAC"/>
    <w:rsid w:val="00D6041F"/>
    <w:rsid w:val="00DF58CE"/>
    <w:rsid w:val="00E01C81"/>
    <w:rsid w:val="00E731AF"/>
    <w:rsid w:val="00E73C31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A9150-4080-4F9A-A916-BB38D3E8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12</cp:revision>
  <dcterms:created xsi:type="dcterms:W3CDTF">2021-10-05T17:40:00Z</dcterms:created>
  <dcterms:modified xsi:type="dcterms:W3CDTF">2021-12-09T11:34:00Z</dcterms:modified>
</cp:coreProperties>
</file>